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1AAB" w14:textId="77777777" w:rsidR="00347B7A" w:rsidRDefault="00000000">
      <w:pPr>
        <w:jc w:val="center"/>
        <w:rPr>
          <w:rFonts w:ascii="方正小标宋_GBK" w:eastAsia="方正小标宋_GBK" w:hAnsi="方正小标宋_GBK" w:cs="方正小标宋_GBK"/>
          <w:sz w:val="28"/>
          <w:szCs w:val="28"/>
        </w:rPr>
      </w:pPr>
      <w:r>
        <w:rPr>
          <w:rFonts w:ascii="方正小标宋_GBK" w:eastAsia="方正小标宋_GBK" w:hAnsi="方正小标宋_GBK" w:cs="方正小标宋_GBK"/>
          <w:sz w:val="28"/>
          <w:szCs w:val="28"/>
        </w:rPr>
        <w:t>社团</w:t>
      </w:r>
      <w:r>
        <w:rPr>
          <w:rFonts w:ascii="方正小标宋_GBK" w:eastAsia="方正小标宋_GBK" w:hAnsi="方正小标宋_GBK" w:cs="方正小标宋_GBK" w:hint="eastAsia"/>
          <w:sz w:val="28"/>
          <w:szCs w:val="28"/>
        </w:rPr>
        <w:t>活动申请表</w:t>
      </w:r>
    </w:p>
    <w:tbl>
      <w:tblPr>
        <w:tblStyle w:val="a4"/>
        <w:tblpPr w:leftFromText="180" w:rightFromText="180" w:vertAnchor="page" w:horzAnchor="margin" w:tblpY="1464"/>
        <w:tblOverlap w:val="never"/>
        <w:tblW w:w="10340" w:type="dxa"/>
        <w:tblLayout w:type="fixed"/>
        <w:tblLook w:val="04A0" w:firstRow="1" w:lastRow="0" w:firstColumn="1" w:lastColumn="0" w:noHBand="0" w:noVBand="1"/>
      </w:tblPr>
      <w:tblGrid>
        <w:gridCol w:w="2584"/>
        <w:gridCol w:w="2585"/>
        <w:gridCol w:w="2585"/>
        <w:gridCol w:w="2586"/>
      </w:tblGrid>
      <w:tr w:rsidR="00347B7A" w14:paraId="2E7191FC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71A8DC39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业务指导单位</w:t>
            </w:r>
          </w:p>
        </w:tc>
        <w:tc>
          <w:tcPr>
            <w:tcW w:w="7756" w:type="dxa"/>
            <w:gridSpan w:val="3"/>
            <w:vAlign w:val="center"/>
          </w:tcPr>
          <w:p w14:paraId="76156932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22644FFA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55FA3CE6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主办社团</w:t>
            </w:r>
          </w:p>
        </w:tc>
        <w:tc>
          <w:tcPr>
            <w:tcW w:w="2585" w:type="dxa"/>
            <w:vAlign w:val="center"/>
          </w:tcPr>
          <w:p w14:paraId="7BFF20E9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059E974A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协办社团</w:t>
            </w:r>
          </w:p>
        </w:tc>
        <w:tc>
          <w:tcPr>
            <w:tcW w:w="2586" w:type="dxa"/>
            <w:vAlign w:val="center"/>
          </w:tcPr>
          <w:p w14:paraId="301EA31D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6E191D52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7D5CE563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负责人</w:t>
            </w:r>
          </w:p>
        </w:tc>
        <w:tc>
          <w:tcPr>
            <w:tcW w:w="2585" w:type="dxa"/>
            <w:vAlign w:val="center"/>
          </w:tcPr>
          <w:p w14:paraId="6FD8F050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708815E2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联系方式（手机号）</w:t>
            </w:r>
          </w:p>
        </w:tc>
        <w:tc>
          <w:tcPr>
            <w:tcW w:w="2586" w:type="dxa"/>
            <w:vAlign w:val="center"/>
          </w:tcPr>
          <w:p w14:paraId="2FBC83CD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700CC371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5486C86D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活动级别</w:t>
            </w:r>
          </w:p>
        </w:tc>
        <w:tc>
          <w:tcPr>
            <w:tcW w:w="2585" w:type="dxa"/>
            <w:vAlign w:val="center"/>
          </w:tcPr>
          <w:p w14:paraId="51C3DE54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62352976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活动标题</w:t>
            </w:r>
          </w:p>
        </w:tc>
        <w:tc>
          <w:tcPr>
            <w:tcW w:w="2586" w:type="dxa"/>
            <w:vAlign w:val="center"/>
          </w:tcPr>
          <w:p w14:paraId="2C8471C1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529AA777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34B2A715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报名方式</w:t>
            </w:r>
          </w:p>
        </w:tc>
        <w:tc>
          <w:tcPr>
            <w:tcW w:w="2585" w:type="dxa"/>
            <w:vAlign w:val="center"/>
          </w:tcPr>
          <w:p w14:paraId="44C0B329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2FA60044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录取方式</w:t>
            </w:r>
          </w:p>
        </w:tc>
        <w:tc>
          <w:tcPr>
            <w:tcW w:w="2586" w:type="dxa"/>
            <w:vAlign w:val="center"/>
          </w:tcPr>
          <w:p w14:paraId="0E64F86A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10DB5A72" w14:textId="77777777" w:rsidTr="0087483A">
        <w:trPr>
          <w:trHeight w:val="416"/>
        </w:trPr>
        <w:tc>
          <w:tcPr>
            <w:tcW w:w="2584" w:type="dxa"/>
            <w:vAlign w:val="center"/>
          </w:tcPr>
          <w:p w14:paraId="12175979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活动类型</w:t>
            </w:r>
          </w:p>
        </w:tc>
        <w:tc>
          <w:tcPr>
            <w:tcW w:w="2585" w:type="dxa"/>
            <w:vAlign w:val="center"/>
          </w:tcPr>
          <w:p w14:paraId="24D0373F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62E43FE1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二级分类</w:t>
            </w:r>
          </w:p>
        </w:tc>
        <w:tc>
          <w:tcPr>
            <w:tcW w:w="2586" w:type="dxa"/>
            <w:vAlign w:val="center"/>
          </w:tcPr>
          <w:p w14:paraId="69738C54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30679BAA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4A29786B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活动地点</w:t>
            </w:r>
          </w:p>
        </w:tc>
        <w:tc>
          <w:tcPr>
            <w:tcW w:w="2585" w:type="dxa"/>
            <w:vAlign w:val="center"/>
          </w:tcPr>
          <w:p w14:paraId="33FD72C5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1D28B780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参与范围</w:t>
            </w:r>
          </w:p>
        </w:tc>
        <w:tc>
          <w:tcPr>
            <w:tcW w:w="2586" w:type="dxa"/>
            <w:vAlign w:val="center"/>
          </w:tcPr>
          <w:p w14:paraId="3E146B5D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1CCD5A51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11CB8A2C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报名起止时间</w:t>
            </w:r>
          </w:p>
        </w:tc>
        <w:tc>
          <w:tcPr>
            <w:tcW w:w="2585" w:type="dxa"/>
            <w:vAlign w:val="center"/>
          </w:tcPr>
          <w:p w14:paraId="4880836A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053E53A7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活动起止时间</w:t>
            </w:r>
          </w:p>
        </w:tc>
        <w:tc>
          <w:tcPr>
            <w:tcW w:w="2586" w:type="dxa"/>
            <w:vAlign w:val="center"/>
          </w:tcPr>
          <w:p w14:paraId="431BCE7D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1D842E67" w14:textId="77777777" w:rsidTr="0087483A">
        <w:trPr>
          <w:trHeight w:val="447"/>
        </w:trPr>
        <w:tc>
          <w:tcPr>
            <w:tcW w:w="2584" w:type="dxa"/>
            <w:vAlign w:val="center"/>
          </w:tcPr>
          <w:p w14:paraId="0D0EA527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活动人数</w:t>
            </w:r>
          </w:p>
        </w:tc>
        <w:tc>
          <w:tcPr>
            <w:tcW w:w="2585" w:type="dxa"/>
            <w:vAlign w:val="center"/>
          </w:tcPr>
          <w:p w14:paraId="05E286D6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  <w:vAlign w:val="center"/>
          </w:tcPr>
          <w:p w14:paraId="5E5B8606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团体个数（组）</w:t>
            </w:r>
          </w:p>
        </w:tc>
        <w:tc>
          <w:tcPr>
            <w:tcW w:w="2586" w:type="dxa"/>
            <w:vAlign w:val="center"/>
          </w:tcPr>
          <w:p w14:paraId="78317C8D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58EA487B" w14:textId="77777777" w:rsidTr="0087483A">
        <w:trPr>
          <w:trHeight w:val="447"/>
        </w:trPr>
        <w:tc>
          <w:tcPr>
            <w:tcW w:w="2584" w:type="dxa"/>
            <w:vMerge w:val="restart"/>
            <w:vAlign w:val="center"/>
          </w:tcPr>
          <w:p w14:paraId="72F4DE96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学分设置</w:t>
            </w:r>
          </w:p>
        </w:tc>
        <w:tc>
          <w:tcPr>
            <w:tcW w:w="2585" w:type="dxa"/>
            <w:vAlign w:val="center"/>
          </w:tcPr>
          <w:p w14:paraId="370C1109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类型</w:t>
            </w:r>
          </w:p>
        </w:tc>
        <w:tc>
          <w:tcPr>
            <w:tcW w:w="2585" w:type="dxa"/>
            <w:vAlign w:val="center"/>
          </w:tcPr>
          <w:p w14:paraId="64F65983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学分</w:t>
            </w:r>
          </w:p>
        </w:tc>
        <w:tc>
          <w:tcPr>
            <w:tcW w:w="2586" w:type="dxa"/>
            <w:vAlign w:val="center"/>
          </w:tcPr>
          <w:p w14:paraId="59D4EF39" w14:textId="77777777" w:rsidR="00347B7A" w:rsidRDefault="00000000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人数</w:t>
            </w:r>
          </w:p>
        </w:tc>
      </w:tr>
      <w:tr w:rsidR="00347B7A" w14:paraId="666B4278" w14:textId="77777777" w:rsidTr="0087483A">
        <w:trPr>
          <w:trHeight w:val="397"/>
        </w:trPr>
        <w:tc>
          <w:tcPr>
            <w:tcW w:w="2584" w:type="dxa"/>
            <w:vMerge/>
          </w:tcPr>
          <w:p w14:paraId="2EEB6A4E" w14:textId="77777777" w:rsidR="00347B7A" w:rsidRDefault="00347B7A">
            <w:pPr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185A0117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4FE87F29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6" w:type="dxa"/>
          </w:tcPr>
          <w:p w14:paraId="25631D64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51E28AA5" w14:textId="77777777" w:rsidTr="0087483A">
        <w:trPr>
          <w:trHeight w:val="397"/>
        </w:trPr>
        <w:tc>
          <w:tcPr>
            <w:tcW w:w="2584" w:type="dxa"/>
            <w:vMerge/>
          </w:tcPr>
          <w:p w14:paraId="3BE1D7D3" w14:textId="77777777" w:rsidR="00347B7A" w:rsidRDefault="00347B7A">
            <w:pPr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62219883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3DE4B1C8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6" w:type="dxa"/>
          </w:tcPr>
          <w:p w14:paraId="0985177B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50FF6503" w14:textId="77777777" w:rsidTr="0087483A">
        <w:trPr>
          <w:trHeight w:val="397"/>
        </w:trPr>
        <w:tc>
          <w:tcPr>
            <w:tcW w:w="2584" w:type="dxa"/>
            <w:vMerge/>
          </w:tcPr>
          <w:p w14:paraId="7AEDC849" w14:textId="77777777" w:rsidR="00347B7A" w:rsidRDefault="00347B7A">
            <w:pPr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0F298B63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47D519F9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6" w:type="dxa"/>
          </w:tcPr>
          <w:p w14:paraId="55524A76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347B7A" w14:paraId="581F3792" w14:textId="77777777" w:rsidTr="0087483A">
        <w:trPr>
          <w:trHeight w:val="397"/>
        </w:trPr>
        <w:tc>
          <w:tcPr>
            <w:tcW w:w="2584" w:type="dxa"/>
            <w:vMerge/>
          </w:tcPr>
          <w:p w14:paraId="70D2FD40" w14:textId="77777777" w:rsidR="00347B7A" w:rsidRDefault="00347B7A">
            <w:pPr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694A864B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5" w:type="dxa"/>
          </w:tcPr>
          <w:p w14:paraId="6B0EE9CC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6" w:type="dxa"/>
          </w:tcPr>
          <w:p w14:paraId="362C2F4C" w14:textId="77777777" w:rsidR="00347B7A" w:rsidRDefault="00347B7A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7483A" w14:paraId="09180012" w14:textId="77777777" w:rsidTr="00335ABB">
        <w:trPr>
          <w:trHeight w:val="3600"/>
        </w:trPr>
        <w:tc>
          <w:tcPr>
            <w:tcW w:w="2584" w:type="dxa"/>
            <w:vAlign w:val="center"/>
          </w:tcPr>
          <w:p w14:paraId="40A3C863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社团活动经费</w:t>
            </w:r>
          </w:p>
        </w:tc>
        <w:tc>
          <w:tcPr>
            <w:tcW w:w="7756" w:type="dxa"/>
            <w:gridSpan w:val="3"/>
          </w:tcPr>
          <w:p w14:paraId="3C719028" w14:textId="53FC3283" w:rsidR="0087483A" w:rsidRDefault="0087483A" w:rsidP="0087483A">
            <w:pPr>
              <w:ind w:firstLineChars="300" w:firstLine="63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项目名称 </w:t>
            </w:r>
            <w:r>
              <w:rPr>
                <w:rFonts w:ascii="仿宋" w:eastAsia="仿宋" w:hAnsi="仿宋" w:cs="仿宋"/>
              </w:rPr>
              <w:t xml:space="preserve">          </w:t>
            </w:r>
            <w:r>
              <w:rPr>
                <w:rFonts w:ascii="仿宋" w:eastAsia="仿宋" w:hAnsi="仿宋" w:cs="仿宋" w:hint="eastAsia"/>
              </w:rPr>
              <w:t xml:space="preserve">单价 </w:t>
            </w:r>
            <w:r>
              <w:rPr>
                <w:rFonts w:ascii="仿宋" w:eastAsia="仿宋" w:hAnsi="仿宋" w:cs="仿宋"/>
              </w:rPr>
              <w:t xml:space="preserve">         </w:t>
            </w:r>
            <w:r>
              <w:rPr>
                <w:rFonts w:ascii="仿宋" w:eastAsia="仿宋" w:hAnsi="仿宋" w:cs="仿宋" w:hint="eastAsia"/>
              </w:rPr>
              <w:t xml:space="preserve">数量 </w:t>
            </w:r>
            <w:r>
              <w:rPr>
                <w:rFonts w:ascii="仿宋" w:eastAsia="仿宋" w:hAnsi="仿宋" w:cs="仿宋"/>
              </w:rPr>
              <w:t xml:space="preserve">          </w:t>
            </w:r>
            <w:r>
              <w:rPr>
                <w:rFonts w:ascii="仿宋" w:eastAsia="仿宋" w:hAnsi="仿宋" w:cs="仿宋" w:hint="eastAsia"/>
              </w:rPr>
              <w:t>金额（元）</w:t>
            </w:r>
          </w:p>
          <w:p w14:paraId="171B9602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                                                        </w:t>
            </w:r>
          </w:p>
          <w:p w14:paraId="4A3FB689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0A0B757A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329B4972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3CAF4564" w14:textId="77777777" w:rsidR="0087483A" w:rsidRP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0230A0D4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                                                    </w:t>
            </w:r>
          </w:p>
          <w:p w14:paraId="12734ACE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420AAF5F" w14:textId="77777777" w:rsidR="0087483A" w:rsidRDefault="0087483A" w:rsidP="00333495">
            <w:pPr>
              <w:rPr>
                <w:rFonts w:ascii="仿宋" w:eastAsia="仿宋" w:hAnsi="仿宋" w:cs="仿宋"/>
              </w:rPr>
            </w:pPr>
          </w:p>
          <w:p w14:paraId="6DF91E9B" w14:textId="6C097642" w:rsidR="0087483A" w:rsidRDefault="0087483A" w:rsidP="0087483A">
            <w:pPr>
              <w:ind w:firstLineChars="2700" w:firstLine="56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总计：</w:t>
            </w:r>
          </w:p>
        </w:tc>
      </w:tr>
      <w:tr w:rsidR="0087483A" w14:paraId="1C2D292A" w14:textId="77777777" w:rsidTr="0087483A">
        <w:trPr>
          <w:trHeight w:val="2821"/>
        </w:trPr>
        <w:tc>
          <w:tcPr>
            <w:tcW w:w="2584" w:type="dxa"/>
            <w:vAlign w:val="center"/>
          </w:tcPr>
          <w:p w14:paraId="0D6104A8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活动流程简介</w:t>
            </w:r>
          </w:p>
        </w:tc>
        <w:tc>
          <w:tcPr>
            <w:tcW w:w="7756" w:type="dxa"/>
            <w:gridSpan w:val="3"/>
          </w:tcPr>
          <w:p w14:paraId="7DCEFE6C" w14:textId="77777777" w:rsidR="0087483A" w:rsidRDefault="0087483A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09037FEE" w14:textId="77777777" w:rsidR="0087483A" w:rsidRDefault="0087483A">
            <w:pPr>
              <w:spacing w:line="192" w:lineRule="auto"/>
              <w:ind w:firstLineChars="2100" w:firstLine="4410"/>
              <w:rPr>
                <w:rFonts w:ascii="仿宋" w:eastAsia="仿宋" w:hAnsi="仿宋" w:cs="仿宋"/>
                <w:szCs w:val="21"/>
              </w:rPr>
            </w:pPr>
          </w:p>
          <w:p w14:paraId="664F8954" w14:textId="77777777" w:rsidR="0087483A" w:rsidRDefault="0087483A">
            <w:pPr>
              <w:spacing w:line="192" w:lineRule="auto"/>
              <w:ind w:firstLineChars="2100" w:firstLine="4410"/>
              <w:rPr>
                <w:rFonts w:ascii="仿宋" w:eastAsia="仿宋" w:hAnsi="仿宋" w:cs="仿宋"/>
                <w:szCs w:val="21"/>
              </w:rPr>
            </w:pPr>
          </w:p>
          <w:p w14:paraId="07D79C7F" w14:textId="77777777" w:rsidR="0087483A" w:rsidRDefault="0087483A" w:rsidP="0087483A">
            <w:pPr>
              <w:spacing w:line="192" w:lineRule="auto"/>
              <w:ind w:leftChars="3000" w:left="6300" w:firstLineChars="500" w:firstLine="10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14:paraId="651C6CA1" w14:textId="77777777" w:rsidR="0087483A" w:rsidRDefault="0087483A" w:rsidP="0087483A">
            <w:pPr>
              <w:spacing w:line="192" w:lineRule="auto"/>
              <w:ind w:leftChars="3000" w:left="6300" w:firstLineChars="500" w:firstLine="1050"/>
              <w:rPr>
                <w:rFonts w:ascii="仿宋" w:eastAsia="仿宋" w:hAnsi="仿宋" w:cs="仿宋"/>
                <w:szCs w:val="21"/>
              </w:rPr>
            </w:pPr>
          </w:p>
          <w:p w14:paraId="14543A61" w14:textId="26B92060" w:rsidR="0087483A" w:rsidRDefault="0087483A" w:rsidP="0087483A">
            <w:pPr>
              <w:spacing w:line="192" w:lineRule="auto"/>
              <w:ind w:leftChars="3000" w:left="6300" w:firstLineChars="500" w:firstLine="10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14:paraId="7E504D10" w14:textId="77777777" w:rsidR="0087483A" w:rsidRDefault="0087483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14:paraId="64FAA77F" w14:textId="77777777" w:rsidR="0087483A" w:rsidRDefault="0087483A" w:rsidP="0087483A">
            <w:pPr>
              <w:ind w:leftChars="300" w:left="5040" w:hangingChars="2100" w:hanging="441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</w:t>
            </w:r>
            <w:r>
              <w:rPr>
                <w:rFonts w:ascii="仿宋" w:eastAsia="仿宋" w:hAnsi="仿宋" w:cs="仿宋"/>
                <w:szCs w:val="21"/>
              </w:rPr>
              <w:t xml:space="preserve">                                                                         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14:paraId="042C968D" w14:textId="7DD4414B" w:rsidR="0087483A" w:rsidRDefault="0087483A" w:rsidP="00BA4C1F">
            <w:pPr>
              <w:ind w:firstLineChars="2800" w:firstLine="588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签名/盖章：</w:t>
            </w:r>
          </w:p>
          <w:p w14:paraId="699F37D0" w14:textId="259F9340" w:rsidR="0087483A" w:rsidRDefault="0087483A" w:rsidP="00BA4C1F">
            <w:pPr>
              <w:ind w:firstLineChars="2800" w:firstLine="58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  <w:tr w:rsidR="0087483A" w14:paraId="4DBF5D6D" w14:textId="77777777" w:rsidTr="00335ABB">
        <w:trPr>
          <w:trHeight w:val="2265"/>
        </w:trPr>
        <w:tc>
          <w:tcPr>
            <w:tcW w:w="2584" w:type="dxa"/>
          </w:tcPr>
          <w:p w14:paraId="0B90FABD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53EFED44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36411B19" w14:textId="77777777" w:rsidR="00335ABB" w:rsidRDefault="00335ABB">
            <w:pPr>
              <w:jc w:val="center"/>
              <w:rPr>
                <w:rFonts w:ascii="仿宋" w:eastAsia="仿宋" w:hAnsi="仿宋" w:cs="仿宋"/>
              </w:rPr>
            </w:pPr>
          </w:p>
          <w:p w14:paraId="366E23EB" w14:textId="4E373034" w:rsidR="0087483A" w:rsidRDefault="0087483A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指导教师审批意见</w:t>
            </w:r>
          </w:p>
        </w:tc>
        <w:tc>
          <w:tcPr>
            <w:tcW w:w="7756" w:type="dxa"/>
            <w:gridSpan w:val="3"/>
          </w:tcPr>
          <w:p w14:paraId="3783D8B7" w14:textId="77777777" w:rsidR="0087483A" w:rsidRDefault="0087483A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5B7084F4" w14:textId="77777777" w:rsidR="0087483A" w:rsidRDefault="0087483A">
            <w:pPr>
              <w:jc w:val="right"/>
              <w:rPr>
                <w:rFonts w:ascii="仿宋" w:eastAsia="仿宋" w:hAnsi="仿宋" w:cs="仿宋"/>
              </w:rPr>
            </w:pPr>
          </w:p>
          <w:p w14:paraId="2CA2AEF3" w14:textId="77777777" w:rsidR="00335ABB" w:rsidRDefault="00335ABB">
            <w:pPr>
              <w:jc w:val="right"/>
              <w:rPr>
                <w:rFonts w:ascii="仿宋" w:eastAsia="仿宋" w:hAnsi="仿宋" w:cs="仿宋"/>
              </w:rPr>
            </w:pPr>
          </w:p>
          <w:p w14:paraId="41A1E0B4" w14:textId="77777777" w:rsidR="00335ABB" w:rsidRDefault="00335ABB">
            <w:pPr>
              <w:jc w:val="right"/>
              <w:rPr>
                <w:rFonts w:ascii="仿宋" w:eastAsia="仿宋" w:hAnsi="仿宋" w:cs="仿宋"/>
              </w:rPr>
            </w:pPr>
          </w:p>
          <w:p w14:paraId="0C74EED1" w14:textId="77777777" w:rsidR="00335ABB" w:rsidRDefault="00335ABB">
            <w:pPr>
              <w:jc w:val="right"/>
              <w:rPr>
                <w:rFonts w:ascii="仿宋" w:eastAsia="仿宋" w:hAnsi="仿宋" w:cs="仿宋"/>
              </w:rPr>
            </w:pPr>
          </w:p>
          <w:p w14:paraId="045948B6" w14:textId="77777777" w:rsidR="00335ABB" w:rsidRDefault="00335ABB" w:rsidP="00335ABB">
            <w:pPr>
              <w:ind w:firstLineChars="2900" w:firstLine="609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签名/盖章：</w:t>
            </w:r>
          </w:p>
          <w:p w14:paraId="1C143198" w14:textId="7047136E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  <w:tr w:rsidR="0087483A" w14:paraId="1C506AA9" w14:textId="77777777" w:rsidTr="00335ABB">
        <w:trPr>
          <w:trHeight w:val="2113"/>
        </w:trPr>
        <w:tc>
          <w:tcPr>
            <w:tcW w:w="2584" w:type="dxa"/>
          </w:tcPr>
          <w:p w14:paraId="59E28BB5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73088F43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142494CA" w14:textId="63168C13" w:rsidR="0087483A" w:rsidRDefault="0087483A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部门党支部（二级学院团委）审批意见</w:t>
            </w:r>
          </w:p>
        </w:tc>
        <w:tc>
          <w:tcPr>
            <w:tcW w:w="7756" w:type="dxa"/>
            <w:gridSpan w:val="3"/>
          </w:tcPr>
          <w:p w14:paraId="3DC97C0B" w14:textId="77777777" w:rsidR="0087483A" w:rsidRDefault="0087483A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5C8833BE" w14:textId="77777777" w:rsidR="00335ABB" w:rsidRDefault="00335ABB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5F272B9C" w14:textId="77777777" w:rsidR="00335ABB" w:rsidRDefault="00335ABB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0D094C67" w14:textId="77777777" w:rsidR="00335ABB" w:rsidRDefault="00335ABB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71548C69" w14:textId="77777777" w:rsidR="00335ABB" w:rsidRDefault="00335ABB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0F7BCAC2" w14:textId="77777777" w:rsidR="00335ABB" w:rsidRDefault="00335ABB">
            <w:pPr>
              <w:spacing w:line="192" w:lineRule="auto"/>
              <w:rPr>
                <w:rFonts w:ascii="仿宋" w:eastAsia="仿宋" w:hAnsi="仿宋" w:cs="仿宋"/>
                <w:szCs w:val="21"/>
              </w:rPr>
            </w:pPr>
          </w:p>
          <w:p w14:paraId="6095F3CA" w14:textId="77777777" w:rsidR="00335ABB" w:rsidRDefault="00335ABB" w:rsidP="00335ABB">
            <w:pPr>
              <w:ind w:firstLineChars="2800" w:firstLine="588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签名/盖章：</w:t>
            </w:r>
          </w:p>
          <w:p w14:paraId="5A6CD5BC" w14:textId="73B6889C" w:rsidR="00335ABB" w:rsidRDefault="00335ABB" w:rsidP="00335ABB">
            <w:pPr>
              <w:spacing w:line="192" w:lineRule="auto"/>
              <w:ind w:firstLineChars="2800" w:firstLine="588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  <w:tr w:rsidR="0087483A" w14:paraId="73C66094" w14:textId="77777777" w:rsidTr="00335ABB">
        <w:trPr>
          <w:trHeight w:val="1973"/>
        </w:trPr>
        <w:tc>
          <w:tcPr>
            <w:tcW w:w="2584" w:type="dxa"/>
          </w:tcPr>
          <w:p w14:paraId="416FEF55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7E3D7208" w14:textId="77777777" w:rsidR="0087483A" w:rsidRDefault="0087483A">
            <w:pPr>
              <w:jc w:val="center"/>
              <w:rPr>
                <w:rFonts w:ascii="仿宋" w:eastAsia="仿宋" w:hAnsi="仿宋" w:cs="仿宋"/>
              </w:rPr>
            </w:pPr>
          </w:p>
          <w:p w14:paraId="13E95049" w14:textId="127B3473" w:rsidR="0087483A" w:rsidRDefault="003A543E" w:rsidP="00335ABB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业务指导单位党委（党总支）</w:t>
            </w:r>
            <w:r w:rsidR="0087483A">
              <w:rPr>
                <w:rFonts w:ascii="仿宋" w:eastAsia="仿宋" w:hAnsi="仿宋" w:cs="仿宋" w:hint="eastAsia"/>
              </w:rPr>
              <w:t>审批意见</w:t>
            </w:r>
          </w:p>
        </w:tc>
        <w:tc>
          <w:tcPr>
            <w:tcW w:w="7756" w:type="dxa"/>
            <w:gridSpan w:val="3"/>
          </w:tcPr>
          <w:p w14:paraId="2AB9DF96" w14:textId="77777777" w:rsidR="0087483A" w:rsidRDefault="00335ABB" w:rsidP="00335ABB">
            <w:pPr>
              <w:wordWrap w:val="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</w:t>
            </w:r>
          </w:p>
          <w:p w14:paraId="57DB3903" w14:textId="77777777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</w:p>
          <w:p w14:paraId="45E05DD8" w14:textId="77777777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</w:p>
          <w:p w14:paraId="17825009" w14:textId="77777777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</w:p>
          <w:p w14:paraId="60F0AB99" w14:textId="77777777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</w:p>
          <w:p w14:paraId="48A4F910" w14:textId="77777777" w:rsidR="00335ABB" w:rsidRDefault="00335ABB" w:rsidP="00335ABB">
            <w:pPr>
              <w:ind w:firstLineChars="2900" w:firstLine="609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签名/盖章：</w:t>
            </w:r>
          </w:p>
          <w:p w14:paraId="3B7E350F" w14:textId="7BF3BB9E" w:rsidR="00335ABB" w:rsidRDefault="00335ABB" w:rsidP="00335ABB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</w:tbl>
    <w:p w14:paraId="1C740FB2" w14:textId="417CAF94" w:rsidR="00347B7A" w:rsidRDefault="00000000">
      <w:r>
        <w:rPr>
          <w:rFonts w:ascii="黑体" w:eastAsia="黑体" w:hAnsi="黑体" w:cs="黑体" w:hint="eastAsia"/>
          <w:szCs w:val="21"/>
        </w:rPr>
        <w:t>注：本表一式两份，一份交</w:t>
      </w:r>
      <w:r w:rsidR="00BA4C1F">
        <w:rPr>
          <w:rFonts w:ascii="黑体" w:eastAsia="黑体" w:hAnsi="黑体" w:cs="黑体" w:hint="eastAsia"/>
          <w:szCs w:val="21"/>
        </w:rPr>
        <w:t>业务指导单位</w:t>
      </w:r>
      <w:r>
        <w:rPr>
          <w:rFonts w:ascii="黑体" w:eastAsia="黑体" w:hAnsi="黑体" w:cs="黑体" w:hint="eastAsia"/>
          <w:szCs w:val="21"/>
        </w:rPr>
        <w:t>，一份社团留存供财务处报销使用</w:t>
      </w:r>
    </w:p>
    <w:sectPr w:rsidR="00347B7A">
      <w:footerReference w:type="default" r:id="rId6"/>
      <w:pgSz w:w="11850" w:h="16783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3A51" w14:textId="77777777" w:rsidR="00FD62D6" w:rsidRDefault="00FD62D6">
      <w:r>
        <w:separator/>
      </w:r>
    </w:p>
  </w:endnote>
  <w:endnote w:type="continuationSeparator" w:id="0">
    <w:p w14:paraId="1752DC3C" w14:textId="77777777" w:rsidR="00FD62D6" w:rsidRDefault="00FD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charset w:val="86"/>
    <w:family w:val="roman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6516" w14:textId="77777777" w:rsidR="00347B7A" w:rsidRDefault="00347B7A">
    <w:pPr>
      <w:pStyle w:val="a3"/>
      <w:jc w:val="distribute"/>
      <w:rPr>
        <w:rFonts w:ascii="仿宋" w:eastAsia="仿宋" w:hAnsi="仿宋" w:cs="仿宋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C37E4" w14:textId="77777777" w:rsidR="00FD62D6" w:rsidRDefault="00FD62D6">
      <w:r>
        <w:separator/>
      </w:r>
    </w:p>
  </w:footnote>
  <w:footnote w:type="continuationSeparator" w:id="0">
    <w:p w14:paraId="2760989B" w14:textId="77777777" w:rsidR="00FD62D6" w:rsidRDefault="00FD6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NiZGZhZDI0YTM3ZGIwYWNjMmY1ZjhmYzZhMjhhMGQifQ=="/>
  </w:docVars>
  <w:rsids>
    <w:rsidRoot w:val="70995394"/>
    <w:rsid w:val="00335ABB"/>
    <w:rsid w:val="00347B7A"/>
    <w:rsid w:val="003A543E"/>
    <w:rsid w:val="003F3AC0"/>
    <w:rsid w:val="007E0C96"/>
    <w:rsid w:val="0087483A"/>
    <w:rsid w:val="00997554"/>
    <w:rsid w:val="00B0666A"/>
    <w:rsid w:val="00BA4C1F"/>
    <w:rsid w:val="00EA1AA5"/>
    <w:rsid w:val="00FD62D6"/>
    <w:rsid w:val="7099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E2E1C3"/>
  <w15:docId w15:val="{CD9EFCA2-A247-41A4-98E1-B0379080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F3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F3AC0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桃沢千岛</dc:creator>
  <cp:lastModifiedBy>思乡 顾</cp:lastModifiedBy>
  <cp:revision>6</cp:revision>
  <dcterms:created xsi:type="dcterms:W3CDTF">2022-11-21T13:44:00Z</dcterms:created>
  <dcterms:modified xsi:type="dcterms:W3CDTF">2022-11-22T01:57:00Z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EC78B80A2F034C64968264EDDCF43958</vt:lpwstr>
  </property>
</Properties>
</file>