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lang w:val="en-US"/>
        </w:rPr>
        <w:t xml:space="preserve">                </w:t>
      </w:r>
      <w:r>
        <w:rPr>
          <w:sz w:val="22"/>
          <w:szCs w:val="22"/>
          <w:lang w:val="en-US"/>
        </w:rPr>
        <w:t xml:space="preserve">   </w:t>
      </w:r>
      <w:r>
        <w:rPr>
          <w:sz w:val="36"/>
          <w:szCs w:val="36"/>
          <w:lang w:val="en-US"/>
        </w:rPr>
        <w:t>第十八届主持人大赛比赛规则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firstLine="0" w:firstLineChars="0"/>
        <w:jc w:val="left"/>
        <w:textAlignment w:val="auto"/>
        <w:rPr>
          <w:lang w:val="en-US"/>
        </w:rPr>
      </w:pPr>
      <w:r>
        <w:rPr>
          <w:b/>
          <w:bCs/>
          <w:color w:val="FF0000"/>
          <w:lang w:val="en-US"/>
        </w:rPr>
        <w:t>一、初赛</w:t>
      </w:r>
      <w:r>
        <w:rPr>
          <w:lang w:val="en-US"/>
        </w:rPr>
        <w:t>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b/>
          <w:bCs/>
          <w:color w:val="0070C0"/>
          <w:lang w:val="en-US"/>
        </w:rPr>
      </w:pPr>
      <w:r>
        <w:rPr>
          <w:b/>
          <w:bCs/>
          <w:color w:val="0070C0"/>
          <w:lang w:val="en-US"/>
        </w:rPr>
        <w:t>文艺类主持人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firstLine="0" w:firstLineChars="0"/>
        <w:jc w:val="left"/>
        <w:textAlignment w:val="auto"/>
        <w:rPr>
          <w:lang w:val="en-US"/>
        </w:rPr>
      </w:pPr>
      <w:r>
        <w:rPr>
          <w:b/>
          <w:bCs/>
          <w:lang w:val="en-US"/>
        </w:rPr>
        <w:t>第一环节</w:t>
      </w:r>
      <w:r>
        <w:rPr>
          <w:lang w:val="en-US"/>
        </w:rPr>
        <w:t>：自我介绍十才艺表演（才艺表演的形式不限）（≤2min）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firstLine="0" w:firstLineChars="0"/>
        <w:jc w:val="left"/>
        <w:textAlignment w:val="auto"/>
        <w:rPr>
          <w:lang w:val="en-US"/>
        </w:rPr>
      </w:pPr>
      <w:r>
        <w:rPr>
          <w:b/>
          <w:bCs/>
          <w:lang w:val="en-US"/>
        </w:rPr>
        <w:t>第二环节</w:t>
      </w:r>
      <w:r>
        <w:rPr>
          <w:lang w:val="en-US"/>
        </w:rPr>
        <w:t>：自定义主持（风格不限，展现个人特色）（≤3min）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firstLine="0" w:firstLineChars="0"/>
        <w:jc w:val="left"/>
        <w:textAlignment w:val="auto"/>
        <w:rPr>
          <w:lang w:val="en-US"/>
        </w:rPr>
      </w:pPr>
      <w:r>
        <w:rPr>
          <w:b/>
          <w:bCs/>
          <w:lang w:val="en-US"/>
        </w:rPr>
        <w:t>第三环节</w:t>
      </w:r>
      <w:r>
        <w:rPr>
          <w:lang w:val="en-US"/>
        </w:rPr>
        <w:t>：连词成段 （题库中3-5个词语为一组）（≤3min）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firstLine="0" w:firstLineChars="0"/>
        <w:jc w:val="left"/>
        <w:textAlignment w:val="auto"/>
        <w:rPr>
          <w:lang w:val="en-US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firstLine="0" w:firstLineChars="0"/>
        <w:jc w:val="left"/>
        <w:textAlignment w:val="auto"/>
        <w:rPr>
          <w:b/>
          <w:bCs/>
          <w:color w:val="0070C0"/>
          <w:lang w:val="en-US"/>
        </w:rPr>
      </w:pPr>
      <w:r>
        <w:rPr>
          <w:b/>
          <w:bCs/>
          <w:color w:val="0070C0"/>
          <w:lang w:val="en-US"/>
        </w:rPr>
        <w:t>新闻类主持人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firstLine="0" w:firstLineChars="0"/>
        <w:jc w:val="left"/>
        <w:textAlignment w:val="auto"/>
        <w:rPr>
          <w:lang w:val="en-US"/>
        </w:rPr>
      </w:pPr>
      <w:r>
        <w:rPr>
          <w:b/>
          <w:bCs/>
          <w:lang w:val="en-US"/>
        </w:rPr>
        <w:t>第一环节</w:t>
      </w:r>
      <w:r>
        <w:rPr>
          <w:lang w:val="en-US"/>
        </w:rPr>
        <w:t>：自我介绍+才艺表演（形式不限）（≤2min）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firstLine="0" w:firstLineChars="0"/>
        <w:jc w:val="left"/>
        <w:textAlignment w:val="auto"/>
        <w:rPr>
          <w:lang w:val="en-US"/>
        </w:rPr>
      </w:pPr>
      <w:r>
        <w:rPr>
          <w:b/>
          <w:bCs/>
          <w:lang w:val="en-US"/>
        </w:rPr>
        <w:t>第二环节</w:t>
      </w:r>
      <w:r>
        <w:rPr>
          <w:lang w:val="en-US"/>
        </w:rPr>
        <w:t>：即兴播报 （选手从题库中随机抽取）（≤2min）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firstLine="0" w:firstLineChars="0"/>
        <w:jc w:val="left"/>
        <w:textAlignment w:val="auto"/>
        <w:rPr>
          <w:lang w:val="en-US"/>
        </w:rPr>
      </w:pPr>
      <w:r>
        <w:rPr>
          <w:b/>
          <w:bCs/>
          <w:lang w:val="en-US"/>
        </w:rPr>
        <w:t>第三环节</w:t>
      </w:r>
      <w:r>
        <w:rPr>
          <w:lang w:val="en-US"/>
        </w:rPr>
        <w:t>：新闻评述 （选手从题库中随机抽取）（≤2min）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firstLine="0" w:firstLineChars="0"/>
        <w:jc w:val="left"/>
        <w:textAlignment w:val="auto"/>
        <w:rPr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lang w:val="en-US"/>
        </w:rPr>
      </w:pPr>
      <w:r>
        <w:rPr>
          <w:b/>
          <w:bCs/>
          <w:color w:val="FF0000"/>
          <w:lang w:val="en-US"/>
        </w:rPr>
        <w:t xml:space="preserve">   二、复赛</w:t>
      </w:r>
      <w:r>
        <w:rPr>
          <w:lang w:val="en-US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Chars="200"/>
        <w:jc w:val="left"/>
        <w:textAlignment w:val="auto"/>
        <w:rPr>
          <w:b/>
          <w:bCs/>
          <w:color w:val="0070C0"/>
          <w:lang w:val="en-US"/>
        </w:rPr>
      </w:pPr>
      <w:r>
        <w:rPr>
          <w:b/>
          <w:bCs/>
          <w:color w:val="0070C0"/>
          <w:lang w:val="en-US"/>
        </w:rPr>
        <w:t>文艺类主持人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Chars="200"/>
        <w:jc w:val="left"/>
        <w:textAlignment w:val="auto"/>
        <w:rPr>
          <w:lang w:val="en-US"/>
        </w:rPr>
      </w:pPr>
      <w:r>
        <w:rPr>
          <w:b/>
          <w:bCs/>
          <w:lang w:val="en-US"/>
        </w:rPr>
        <w:t>第一环节</w:t>
      </w:r>
      <w:r>
        <w:rPr>
          <w:lang w:val="en-US"/>
        </w:rPr>
        <w:t>：自我介绍+才艺表演（≤2min）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Chars="200"/>
        <w:jc w:val="left"/>
        <w:textAlignment w:val="auto"/>
        <w:rPr>
          <w:lang w:val="en-US"/>
        </w:rPr>
      </w:pPr>
      <w:r>
        <w:rPr>
          <w:b/>
          <w:bCs/>
          <w:lang w:val="en-US"/>
        </w:rPr>
        <w:t>第二环节</w:t>
      </w:r>
      <w:r>
        <w:rPr>
          <w:lang w:val="en-US"/>
        </w:rPr>
        <w:t>：模拟主持（选手从题库中随机抽取某一场景，进行主持）（≤2min）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Chars="200"/>
        <w:jc w:val="left"/>
        <w:textAlignment w:val="auto"/>
        <w:rPr>
          <w:lang w:val="en-US"/>
        </w:rPr>
      </w:pPr>
      <w:r>
        <w:rPr>
          <w:b/>
          <w:bCs/>
          <w:lang w:val="en-US"/>
        </w:rPr>
        <w:t>第三环节</w:t>
      </w:r>
      <w:r>
        <w:rPr>
          <w:lang w:val="en-US"/>
        </w:rPr>
        <w:t xml:space="preserve">：看图主持（选手随机抽取一张纯图片场景，依据图片内容，进行主持）（≤3min）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Chars="200"/>
        <w:jc w:val="left"/>
        <w:textAlignment w:val="auto"/>
        <w:rPr>
          <w:lang w:val="en-US"/>
        </w:rPr>
      </w:pPr>
      <w:r>
        <w:rPr>
          <w:lang w:val="en-US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Chars="200"/>
        <w:jc w:val="left"/>
        <w:textAlignment w:val="auto"/>
        <w:rPr>
          <w:lang w:val="en-US"/>
        </w:rPr>
      </w:pPr>
      <w:r>
        <w:rPr>
          <w:b/>
          <w:bCs/>
          <w:color w:val="0070C0"/>
          <w:lang w:val="en-US"/>
        </w:rPr>
        <w:t>新闻类主持人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Chars="200"/>
        <w:jc w:val="left"/>
        <w:textAlignment w:val="auto"/>
        <w:rPr>
          <w:lang w:val="en-US"/>
        </w:rPr>
      </w:pPr>
      <w:r>
        <w:rPr>
          <w:b/>
          <w:bCs/>
          <w:lang w:val="en-US"/>
        </w:rPr>
        <w:t>第一环节</w:t>
      </w:r>
      <w:r>
        <w:rPr>
          <w:lang w:val="en-US"/>
        </w:rPr>
        <w:t>：自我介绍+才艺表演（≤2min）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Chars="200"/>
        <w:jc w:val="left"/>
        <w:textAlignment w:val="auto"/>
        <w:rPr>
          <w:lang w:val="en-US"/>
        </w:rPr>
      </w:pPr>
      <w:r>
        <w:rPr>
          <w:b/>
          <w:bCs/>
          <w:lang w:val="en-US"/>
        </w:rPr>
        <w:t>第二环节</w:t>
      </w:r>
      <w:r>
        <w:rPr>
          <w:lang w:val="en-US"/>
        </w:rPr>
        <w:t xml:space="preserve">：图文评述（选手抽取的题目为图片、文字相结合，并进行评述）（≤3min）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Chars="200"/>
        <w:jc w:val="left"/>
        <w:textAlignment w:val="auto"/>
        <w:rPr>
          <w:lang w:val="en-US"/>
        </w:rPr>
      </w:pPr>
      <w:r>
        <w:rPr>
          <w:b/>
          <w:bCs/>
          <w:lang w:val="en-US"/>
        </w:rPr>
        <w:t>第三环节</w:t>
      </w:r>
      <w:r>
        <w:rPr>
          <w:lang w:val="en-US"/>
        </w:rPr>
        <w:t>：个性主持（要求与阅读有关，紧扣比赛主题）（≤2min）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Chars="200"/>
        <w:jc w:val="left"/>
        <w:textAlignment w:val="auto"/>
        <w:rPr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lang w:val="en-US"/>
        </w:rPr>
      </w:pPr>
      <w:r>
        <w:rPr>
          <w:lang w:val="en-US"/>
        </w:rPr>
        <w:t xml:space="preserve"> </w:t>
      </w:r>
      <w:r>
        <w:rPr>
          <w:b/>
          <w:bCs/>
          <w:color w:val="FF0000"/>
          <w:lang w:val="en-US"/>
        </w:rPr>
        <w:t xml:space="preserve">  三、决赛</w:t>
      </w:r>
      <w:r>
        <w:rPr>
          <w:lang w:val="en-US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b/>
          <w:bCs/>
          <w:color w:val="0070C0"/>
          <w:lang w:val="en-US"/>
        </w:rPr>
      </w:pPr>
      <w:r>
        <w:rPr>
          <w:b/>
          <w:bCs/>
          <w:color w:val="0070C0"/>
          <w:lang w:val="en-US"/>
        </w:rPr>
        <w:t xml:space="preserve">   </w:t>
      </w:r>
      <w:r>
        <w:rPr>
          <w:rFonts w:hint="eastAsia"/>
          <w:b/>
          <w:bCs/>
          <w:color w:val="0070C0"/>
          <w:lang w:val="en-US" w:eastAsia="zh-CN"/>
        </w:rPr>
        <w:t xml:space="preserve"> </w:t>
      </w:r>
      <w:r>
        <w:rPr>
          <w:b/>
          <w:bCs/>
          <w:color w:val="0070C0"/>
          <w:lang w:val="en-US"/>
        </w:rPr>
        <w:t>文艺类主持人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lang w:val="en-US"/>
        </w:rPr>
      </w:pPr>
      <w:r>
        <w:rPr>
          <w:lang w:val="en-US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b/>
          <w:bCs/>
          <w:lang w:val="en-US"/>
        </w:rPr>
        <w:t>第一环节</w:t>
      </w:r>
      <w:r>
        <w:rPr>
          <w:lang w:val="en-US"/>
        </w:rPr>
        <w:t>：作品朗读（选手从题库中随机抽取一则经典文学选段，进行有感情地朗读）        （≤2min）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lang w:val="en-US"/>
        </w:rPr>
      </w:pPr>
      <w:r>
        <w:rPr>
          <w:lang w:val="en-US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b/>
          <w:bCs/>
          <w:lang w:val="en-US"/>
        </w:rPr>
        <w:t>第二环节</w:t>
      </w:r>
      <w:r>
        <w:rPr>
          <w:lang w:val="en-US"/>
        </w:rPr>
        <w:t>：情景再现（选手从题库中随机抽取一类发声意外的场景，发挥主持技能，进行圆场）（≤4min）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lang w:val="en-US"/>
        </w:rPr>
      </w:pPr>
      <w:r>
        <w:rPr>
          <w:lang w:val="en-US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b/>
          <w:bCs/>
          <w:lang w:val="en-US"/>
        </w:rPr>
        <w:t>第三环节</w:t>
      </w:r>
      <w:r>
        <w:rPr>
          <w:lang w:val="en-US"/>
        </w:rPr>
        <w:t>：读书主持（主持读书分享会，并评述第一环节的文学作品）（≤3min）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0" w:firstLine="0" w:firstLineChars="0"/>
        <w:jc w:val="left"/>
        <w:textAlignment w:val="auto"/>
        <w:rPr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b/>
          <w:bCs/>
          <w:color w:val="0070C0"/>
          <w:lang w:val="en-US"/>
        </w:rPr>
      </w:pPr>
      <w:r>
        <w:rPr>
          <w:b/>
          <w:bCs/>
          <w:color w:val="0070C0"/>
          <w:lang w:val="en-US"/>
        </w:rPr>
        <w:t xml:space="preserve">   </w:t>
      </w:r>
      <w:r>
        <w:rPr>
          <w:rFonts w:hint="eastAsia"/>
          <w:b/>
          <w:bCs/>
          <w:color w:val="0070C0"/>
          <w:lang w:val="en-US" w:eastAsia="zh-CN"/>
        </w:rPr>
        <w:t xml:space="preserve"> </w:t>
      </w:r>
      <w:r>
        <w:rPr>
          <w:b/>
          <w:bCs/>
          <w:color w:val="0070C0"/>
          <w:lang w:val="en-US"/>
        </w:rPr>
        <w:t>新闻类主持人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lang w:val="en-US"/>
        </w:rPr>
      </w:pPr>
      <w:r>
        <w:rPr>
          <w:lang w:val="en-US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b/>
          <w:bCs/>
          <w:lang w:val="en-US"/>
        </w:rPr>
        <w:t>第一环节</w:t>
      </w:r>
      <w:r>
        <w:rPr>
          <w:lang w:val="en-US"/>
        </w:rPr>
        <w:t>：自我介绍+才艺表演+主持见解（对主持事业的看法和展望）（≤3min）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lang w:val="en-US"/>
        </w:rPr>
      </w:pPr>
      <w:r>
        <w:rPr>
          <w:lang w:val="en-US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b/>
          <w:bCs/>
          <w:lang w:val="en-US"/>
        </w:rPr>
        <w:t>第二环节</w:t>
      </w:r>
      <w:r>
        <w:rPr>
          <w:lang w:val="en-US"/>
        </w:rPr>
        <w:t>：新闻播读（题库中包含政治类、民生类新闻）（≤2min）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lang w:val="en-US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rPr>
          <w:b/>
          <w:bCs/>
          <w:lang w:val="en-US"/>
        </w:rPr>
        <w:t>第三环节</w:t>
      </w:r>
      <w:r>
        <w:rPr>
          <w:lang w:val="en-US"/>
        </w:rPr>
        <w:t>：拟邀嘉宾（模拟新闻访谈节目，主持人与嘉宾交流，并对第二环节的新闻做                 评述，保证节目的完整性与连贯性）（≤4min）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NTIyOGRjMGNiYzE2MWE0ZDQ3OWVmMTlkMjU2OTYifQ=="/>
  </w:docVars>
  <w:rsids>
    <w:rsidRoot w:val="00000000"/>
    <w:rsid w:val="10CE1EA0"/>
    <w:rsid w:val="304C50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641</Words>
  <Characters>697</Characters>
  <Lines>0</Lines>
  <Paragraphs>33</Paragraphs>
  <TotalTime>2</TotalTime>
  <ScaleCrop>false</ScaleCrop>
  <LinksUpToDate>false</LinksUpToDate>
  <CharactersWithSpaces>816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2023-10-19T09:40:00Z</dcterms:created>
  <dc:creator>TEL-AN10</dc:creator>
  <cp:lastModifiedBy>Victory .</cp:lastModifiedBy>
  <dcterms:modified xsi:type="dcterms:W3CDTF">2023-10-19T11:39:54Z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9C48250E90404F918F15E93F7CF22F07_13</vt:lpwstr>
  </property>
  <property fmtid="{D5CDD505-2E9C-101B-9397-08002B2CF9AE}" pid="3" name="KSOProductBuildVer">
    <vt:lpwstr>2052-12.1.0.15712</vt:lpwstr>
  </property>
</Properties>
</file>