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9F" w:rsidRPr="00903536" w:rsidRDefault="00230C12">
      <w:pPr>
        <w:spacing w:line="62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03536">
        <w:rPr>
          <w:rFonts w:ascii="方正小标宋简体" w:eastAsia="方正小标宋简体" w:hAnsi="宋体" w:cs="宋体" w:hint="eastAsia"/>
          <w:sz w:val="44"/>
          <w:szCs w:val="44"/>
        </w:rPr>
        <w:t>关于校学生会学生干部述职评议考核工作中政治素质、道德品质、知识学习、履职能力、纪律作风五个</w:t>
      </w:r>
      <w:bookmarkStart w:id="0" w:name="_GoBack"/>
      <w:r w:rsidRPr="00903536">
        <w:rPr>
          <w:rFonts w:ascii="方正小标宋简体" w:eastAsia="方正小标宋简体" w:hAnsi="宋体" w:cs="宋体" w:hint="eastAsia"/>
          <w:sz w:val="44"/>
          <w:szCs w:val="44"/>
        </w:rPr>
        <w:t>考核方面</w:t>
      </w:r>
      <w:r w:rsidR="00903536">
        <w:rPr>
          <w:rFonts w:ascii="方正小标宋简体" w:eastAsia="方正小标宋简体" w:hAnsi="宋体" w:cs="宋体" w:hint="eastAsia"/>
          <w:sz w:val="44"/>
          <w:szCs w:val="44"/>
        </w:rPr>
        <w:t>的说明</w:t>
      </w:r>
    </w:p>
    <w:bookmarkEnd w:id="0"/>
    <w:p w:rsidR="008B7E0E" w:rsidRDefault="008B7E0E">
      <w:pPr>
        <w:spacing w:line="620" w:lineRule="exact"/>
        <w:ind w:firstLineChars="200" w:firstLine="643"/>
        <w:rPr>
          <w:rFonts w:ascii="楷体" w:eastAsia="楷体" w:hAnsi="楷体" w:cs="仿宋" w:hint="eastAsia"/>
          <w:b/>
          <w:bCs/>
          <w:sz w:val="32"/>
          <w:szCs w:val="32"/>
        </w:rPr>
      </w:pPr>
    </w:p>
    <w:p w:rsidR="00FE149F" w:rsidRDefault="00903536">
      <w:pPr>
        <w:spacing w:line="6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一、</w:t>
      </w:r>
      <w:r>
        <w:rPr>
          <w:rFonts w:ascii="楷体" w:eastAsia="楷体" w:hAnsi="楷体" w:cs="仿宋"/>
          <w:b/>
          <w:bCs/>
          <w:sz w:val="32"/>
          <w:szCs w:val="32"/>
        </w:rPr>
        <w:t>政治素质。</w:t>
      </w:r>
      <w:r>
        <w:rPr>
          <w:rFonts w:ascii="仿宋" w:eastAsia="仿宋" w:hAnsi="仿宋" w:cs="仿宋"/>
          <w:sz w:val="32"/>
          <w:szCs w:val="32"/>
        </w:rPr>
        <w:t>主要考察学生干部在政治觉悟、思想水平、道德品质、法纪观念等方面的综合表现以及理论学习活动参与情况。要求学生干部自觉以习近平新时代中国特色社会主义思想为指导，增强“四个意识”，坚定“四个自信”，做到“两个维护”，坚定理想信念，及时向同学传达党的声音和主张，引领广大同学深入学</w:t>
      </w:r>
      <w:proofErr w:type="gramStart"/>
      <w:r>
        <w:rPr>
          <w:rFonts w:ascii="仿宋" w:eastAsia="仿宋" w:hAnsi="仿宋" w:cs="仿宋"/>
          <w:sz w:val="32"/>
          <w:szCs w:val="32"/>
        </w:rPr>
        <w:t>习习近</w:t>
      </w:r>
      <w:proofErr w:type="gramEnd"/>
      <w:r>
        <w:rPr>
          <w:rFonts w:ascii="仿宋" w:eastAsia="仿宋" w:hAnsi="仿宋" w:cs="仿宋"/>
          <w:sz w:val="32"/>
          <w:szCs w:val="32"/>
        </w:rPr>
        <w:t>平新时代中国特色社会主义思想，勇担民族复兴的时代重任。</w:t>
      </w:r>
    </w:p>
    <w:p w:rsidR="00FE149F" w:rsidRDefault="00903536">
      <w:pPr>
        <w:spacing w:line="6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二、道德品质。</w:t>
      </w:r>
      <w:r>
        <w:rPr>
          <w:rFonts w:ascii="仿宋" w:eastAsia="仿宋" w:hAnsi="仿宋" w:cs="仿宋" w:hint="eastAsia"/>
          <w:sz w:val="32"/>
          <w:szCs w:val="32"/>
        </w:rPr>
        <w:t>自觉认识自己所从事的学生工作的重要意义，明确自己所肩负的重托，增强责任意识，落实部门工作，尊敬老师、团结同学，自觉遵守法律，遵守学校规章制度。</w:t>
      </w:r>
    </w:p>
    <w:p w:rsidR="00FE149F" w:rsidRDefault="00903536">
      <w:pPr>
        <w:spacing w:line="6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三、知识</w:t>
      </w:r>
      <w:r>
        <w:rPr>
          <w:rFonts w:ascii="楷体" w:eastAsia="楷体" w:hAnsi="楷体" w:cs="仿宋"/>
          <w:b/>
          <w:bCs/>
          <w:sz w:val="32"/>
          <w:szCs w:val="32"/>
        </w:rPr>
        <w:t>学习。</w:t>
      </w:r>
      <w:r>
        <w:rPr>
          <w:rFonts w:ascii="仿宋" w:eastAsia="仿宋" w:hAnsi="仿宋" w:cs="仿宋"/>
          <w:sz w:val="32"/>
          <w:szCs w:val="32"/>
        </w:rPr>
        <w:t>主要考察学生干部在培养自主学习能力方面的表现，以学年内学习成绩或综合测评成绩为主要参考指标。引导学生干部刻苦学习，认真完成学习任务和科研训练。</w:t>
      </w:r>
    </w:p>
    <w:p w:rsidR="00FE149F" w:rsidRDefault="00903536">
      <w:pPr>
        <w:spacing w:line="6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四、</w:t>
      </w:r>
      <w:r>
        <w:rPr>
          <w:rFonts w:ascii="楷体" w:eastAsia="楷体" w:hAnsi="楷体" w:cs="仿宋"/>
          <w:b/>
          <w:bCs/>
          <w:sz w:val="32"/>
          <w:szCs w:val="32"/>
        </w:rPr>
        <w:t>履职</w:t>
      </w:r>
      <w:r>
        <w:rPr>
          <w:rFonts w:ascii="楷体" w:eastAsia="楷体" w:hAnsi="楷体" w:cs="仿宋" w:hint="eastAsia"/>
          <w:b/>
          <w:bCs/>
          <w:sz w:val="32"/>
          <w:szCs w:val="32"/>
        </w:rPr>
        <w:t>能力</w:t>
      </w:r>
      <w:r>
        <w:rPr>
          <w:rFonts w:ascii="楷体" w:eastAsia="楷体" w:hAnsi="楷体" w:cs="仿宋"/>
          <w:b/>
          <w:bCs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主要考察学生干部在服务同学、部门建设、日常工作以及履行岗位职责等方面的综合表现。促进学生干部大力推动</w:t>
      </w:r>
      <w:r>
        <w:rPr>
          <w:rFonts w:ascii="仿宋" w:eastAsia="仿宋" w:hAnsi="仿宋" w:cs="仿宋" w:hint="eastAsia"/>
          <w:sz w:val="32"/>
          <w:szCs w:val="32"/>
        </w:rPr>
        <w:t>学生会</w:t>
      </w:r>
      <w:r>
        <w:rPr>
          <w:rFonts w:ascii="仿宋" w:eastAsia="仿宋" w:hAnsi="仿宋" w:cs="仿宋"/>
          <w:sz w:val="32"/>
          <w:szCs w:val="32"/>
        </w:rPr>
        <w:t>部门内部管理和建设，发挥好模范带</w:t>
      </w:r>
      <w:r>
        <w:rPr>
          <w:rFonts w:ascii="仿宋" w:eastAsia="仿宋" w:hAnsi="仿宋" w:cs="仿宋"/>
          <w:sz w:val="32"/>
          <w:szCs w:val="32"/>
        </w:rPr>
        <w:lastRenderedPageBreak/>
        <w:t>头作用，使</w:t>
      </w:r>
      <w:r>
        <w:rPr>
          <w:rFonts w:ascii="仿宋" w:eastAsia="仿宋" w:hAnsi="仿宋" w:cs="仿宋" w:hint="eastAsia"/>
          <w:sz w:val="32"/>
          <w:szCs w:val="32"/>
        </w:rPr>
        <w:t>学生会</w:t>
      </w:r>
      <w:r>
        <w:rPr>
          <w:rFonts w:ascii="仿宋" w:eastAsia="仿宋" w:hAnsi="仿宋" w:cs="仿宋"/>
          <w:sz w:val="32"/>
          <w:szCs w:val="32"/>
        </w:rPr>
        <w:t>工作不断朝着制度化、规范化、系统化的方向发展。</w:t>
      </w:r>
    </w:p>
    <w:p w:rsidR="00FE149F" w:rsidRDefault="00903536">
      <w:pPr>
        <w:spacing w:line="6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五、</w:t>
      </w:r>
      <w:r>
        <w:rPr>
          <w:rFonts w:ascii="楷体" w:eastAsia="楷体" w:hAnsi="楷体" w:cs="仿宋"/>
          <w:b/>
          <w:bCs/>
          <w:sz w:val="32"/>
          <w:szCs w:val="32"/>
        </w:rPr>
        <w:t>纪律作风。</w:t>
      </w:r>
      <w:r>
        <w:rPr>
          <w:rFonts w:ascii="仿宋" w:eastAsia="仿宋" w:hAnsi="仿宋" w:cs="仿宋"/>
          <w:sz w:val="32"/>
          <w:szCs w:val="32"/>
        </w:rPr>
        <w:t>主要考察学生干部在生活作风、言行举止、团结同学、舆论影响等方面的综合表现，要求做到公道正派、弘扬正气、关系融洽，共同营造风清气正的</w:t>
      </w:r>
      <w:r>
        <w:rPr>
          <w:rFonts w:ascii="仿宋" w:eastAsia="仿宋" w:hAnsi="仿宋" w:cs="仿宋" w:hint="eastAsia"/>
          <w:sz w:val="32"/>
          <w:szCs w:val="32"/>
        </w:rPr>
        <w:t>学生会</w:t>
      </w:r>
      <w:r>
        <w:rPr>
          <w:rFonts w:ascii="仿宋" w:eastAsia="仿宋" w:hAnsi="仿宋" w:cs="仿宋"/>
          <w:sz w:val="32"/>
          <w:szCs w:val="32"/>
        </w:rPr>
        <w:t>工作氛围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E149F" w:rsidRDefault="00FE149F"/>
    <w:sectPr w:rsidR="00FE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12" w:rsidRDefault="00230C12" w:rsidP="00903536">
      <w:r>
        <w:separator/>
      </w:r>
    </w:p>
  </w:endnote>
  <w:endnote w:type="continuationSeparator" w:id="0">
    <w:p w:rsidR="00230C12" w:rsidRDefault="00230C12" w:rsidP="0090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12" w:rsidRDefault="00230C12" w:rsidP="00903536">
      <w:r>
        <w:separator/>
      </w:r>
    </w:p>
  </w:footnote>
  <w:footnote w:type="continuationSeparator" w:id="0">
    <w:p w:rsidR="00230C12" w:rsidRDefault="00230C12" w:rsidP="0090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63E34"/>
    <w:rsid w:val="00063E34"/>
    <w:rsid w:val="00230C12"/>
    <w:rsid w:val="008B7E0E"/>
    <w:rsid w:val="00903536"/>
    <w:rsid w:val="00BA6D0D"/>
    <w:rsid w:val="00FE149F"/>
    <w:rsid w:val="4215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53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5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53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5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dadada</dc:creator>
  <cp:lastModifiedBy>dzn</cp:lastModifiedBy>
  <cp:revision>3</cp:revision>
  <dcterms:created xsi:type="dcterms:W3CDTF">2022-11-16T15:08:00Z</dcterms:created>
  <dcterms:modified xsi:type="dcterms:W3CDTF">2022-11-21T07:46:00Z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0B7B41D109BF4DFFA4D7624274CDBA01</vt:lpwstr>
  </property>
</Properties>
</file>